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DF156" w14:textId="77777777" w:rsidR="00F67983" w:rsidRDefault="00F67983" w:rsidP="00F67983">
      <w:pPr>
        <w:snapToGrid w:val="0"/>
        <w:spacing w:line="480" w:lineRule="exact"/>
        <w:ind w:left="142"/>
        <w:jc w:val="center"/>
        <w:rPr>
          <w:rFonts w:eastAsia="標楷體"/>
          <w:b/>
          <w:sz w:val="34"/>
          <w:szCs w:val="34"/>
        </w:rPr>
      </w:pPr>
      <w:r w:rsidRPr="005A7103">
        <w:rPr>
          <w:rFonts w:eastAsia="標楷體"/>
          <w:b/>
          <w:sz w:val="34"/>
          <w:szCs w:val="34"/>
        </w:rPr>
        <w:t>「</w:t>
      </w:r>
      <w:r w:rsidRPr="005A7103">
        <w:rPr>
          <w:rFonts w:eastAsia="標楷體" w:hint="eastAsia"/>
          <w:b/>
          <w:sz w:val="34"/>
          <w:szCs w:val="34"/>
        </w:rPr>
        <w:t>嘉義縣辦理</w:t>
      </w:r>
      <w:r w:rsidRPr="005A7103">
        <w:rPr>
          <w:rFonts w:eastAsia="標楷體"/>
          <w:b/>
          <w:sz w:val="34"/>
          <w:szCs w:val="34"/>
        </w:rPr>
        <w:t>再生能源</w:t>
      </w:r>
      <w:r w:rsidRPr="005A7103">
        <w:rPr>
          <w:rFonts w:eastAsia="標楷體" w:hint="eastAsia"/>
          <w:b/>
          <w:sz w:val="34"/>
          <w:szCs w:val="34"/>
        </w:rPr>
        <w:t>設置行動專案</w:t>
      </w:r>
      <w:r w:rsidRPr="005A7103">
        <w:rPr>
          <w:rFonts w:eastAsia="標楷體"/>
          <w:b/>
          <w:sz w:val="34"/>
          <w:szCs w:val="34"/>
        </w:rPr>
        <w:t>計畫」</w:t>
      </w:r>
    </w:p>
    <w:p w14:paraId="06EE7A38" w14:textId="698C4E0F" w:rsidR="005A7103" w:rsidRPr="00C6324F" w:rsidRDefault="005A7103" w:rsidP="00C6324F">
      <w:pPr>
        <w:snapToGrid w:val="0"/>
        <w:spacing w:line="480" w:lineRule="exact"/>
        <w:ind w:left="142"/>
        <w:jc w:val="center"/>
        <w:rPr>
          <w:rFonts w:eastAsia="標楷體"/>
          <w:b/>
          <w:sz w:val="34"/>
          <w:szCs w:val="34"/>
        </w:rPr>
      </w:pPr>
      <w:r w:rsidRPr="00C6324F">
        <w:rPr>
          <w:rFonts w:eastAsia="標楷體"/>
          <w:b/>
          <w:sz w:val="34"/>
          <w:szCs w:val="34"/>
        </w:rPr>
        <w:t>再生能源推廣說明會</w:t>
      </w:r>
      <w:r w:rsidR="008D0EA7">
        <w:rPr>
          <w:rFonts w:eastAsia="標楷體" w:hint="eastAsia"/>
          <w:b/>
          <w:sz w:val="34"/>
          <w:szCs w:val="34"/>
        </w:rPr>
        <w:t>活動</w:t>
      </w:r>
      <w:r w:rsidR="00E73C47">
        <w:rPr>
          <w:rFonts w:eastAsia="標楷體" w:hint="eastAsia"/>
          <w:b/>
          <w:sz w:val="34"/>
          <w:szCs w:val="34"/>
        </w:rPr>
        <w:t>簡章</w:t>
      </w:r>
    </w:p>
    <w:p w14:paraId="0CDDA3F9" w14:textId="77777777" w:rsidR="00D363C8" w:rsidRPr="00CF5FAC" w:rsidRDefault="00D363C8" w:rsidP="00F67983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0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CF5FAC">
        <w:rPr>
          <w:rFonts w:ascii="Times New Roman" w:eastAsia="標楷體" w:hAnsi="Times New Roman" w:cs="Times New Roman"/>
          <w:b/>
          <w:sz w:val="28"/>
          <w:szCs w:val="28"/>
        </w:rPr>
        <w:t>活動目的</w:t>
      </w:r>
    </w:p>
    <w:p w14:paraId="2DB79015" w14:textId="26B83757" w:rsidR="0014553C" w:rsidRDefault="0011355B" w:rsidP="00F67983">
      <w:pPr>
        <w:pStyle w:val="Web"/>
        <w:snapToGrid w:val="0"/>
        <w:spacing w:before="0" w:beforeAutospacing="0" w:after="0" w:afterAutospacing="0" w:line="300" w:lineRule="auto"/>
        <w:ind w:left="851" w:firstLine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嘉義縣政府</w:t>
      </w:r>
      <w:r w:rsidRPr="005A71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積極推動再生能源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本縣</w:t>
      </w:r>
      <w:r w:rsidRPr="005A71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位處</w:t>
      </w:r>
      <w:proofErr w:type="gramEnd"/>
      <w:r w:rsidRPr="005A71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台灣中南部，陽光豐沛，日照充足，其地理環境具相對優勢，具有良好的太陽能發電條件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，期望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透過</w:t>
      </w:r>
      <w:r w:rsidRPr="005A71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綠能政策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，達成</w:t>
      </w:r>
      <w:r w:rsidRPr="005A71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非核家園之目標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3964A4E2" w14:textId="61721782" w:rsidR="002E10E5" w:rsidRDefault="002E10E5" w:rsidP="001907FE">
      <w:pPr>
        <w:pStyle w:val="Web"/>
        <w:snapToGrid w:val="0"/>
        <w:spacing w:line="420" w:lineRule="exact"/>
        <w:ind w:left="851" w:firstLine="567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15F6">
        <w:rPr>
          <w:rFonts w:ascii="標楷體" w:eastAsia="標楷體" w:hAnsi="標楷體"/>
          <w:color w:val="171717"/>
          <w:sz w:val="27"/>
          <w:szCs w:val="27"/>
        </w:rPr>
        <w:t>全台老年人口比例最高的嘉義，</w:t>
      </w:r>
      <w:r w:rsidRPr="00A226C0">
        <w:rPr>
          <w:rFonts w:ascii="標楷體" w:eastAsia="標楷體" w:hAnsi="標楷體" w:hint="eastAsia"/>
          <w:color w:val="171717"/>
          <w:sz w:val="27"/>
          <w:szCs w:val="27"/>
        </w:rPr>
        <w:t>為了能</w:t>
      </w:r>
      <w:r w:rsidRPr="00A226C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提供高齡長者更好的安養服務，除了利用硬體設施與志工人力，並結合社會資源，針對長者不同需求，</w:t>
      </w:r>
      <w:proofErr w:type="gramStart"/>
      <w:r w:rsidRPr="00A226C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規</w:t>
      </w:r>
      <w:proofErr w:type="gramEnd"/>
      <w:r w:rsidRPr="00A226C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畫服務方案，以期達到「老者安之」的目標，讓銀髮族群享有尊嚴、活力之日常生活。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此外，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利</w:t>
      </w:r>
      <w:r w:rsidRPr="00A226C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用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安養機構或照護中心</w:t>
      </w:r>
      <w:r w:rsidRPr="00A226C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閒置屋頂規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劃</w:t>
      </w:r>
      <w:r w:rsidR="00900F7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出租</w:t>
      </w:r>
      <w:r w:rsidRPr="00A226C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太陽能光電板獲得售電收入，既能提升建築美觀，又能隔絕陽光照射降低室內溫度，節省設施用電成本，</w:t>
      </w:r>
      <w:proofErr w:type="gramStart"/>
      <w:r w:rsidRPr="00A226C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創造綠能加</w:t>
      </w:r>
      <w:proofErr w:type="gramEnd"/>
      <w:r w:rsidRPr="00A226C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值。</w:t>
      </w:r>
    </w:p>
    <w:p w14:paraId="6A7DDBC5" w14:textId="29A13FE8" w:rsidR="005A7103" w:rsidRPr="005A7103" w:rsidRDefault="0011355B" w:rsidP="001907FE">
      <w:pPr>
        <w:pStyle w:val="Web"/>
        <w:snapToGrid w:val="0"/>
        <w:spacing w:before="0" w:beforeAutospacing="0" w:after="0" w:afterAutospacing="0" w:line="440" w:lineRule="exact"/>
        <w:ind w:left="851" w:firstLine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近年來配合中央能源政策，</w:t>
      </w:r>
      <w:r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加速再生能源發展，</w:t>
      </w:r>
      <w:r w:rsidR="001455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嘉義縣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110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年</w:t>
      </w:r>
      <w:r w:rsidR="006A356B" w:rsidRPr="006A35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配合中央推動「</w:t>
      </w:r>
      <w:proofErr w:type="gramStart"/>
      <w:r w:rsidR="006A356B" w:rsidRPr="006A35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綠能屋頂</w:t>
      </w:r>
      <w:proofErr w:type="gramEnd"/>
      <w:r w:rsidR="006A356B" w:rsidRPr="006A35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356B" w:rsidRPr="006A35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全民參與」專案</w:t>
      </w:r>
      <w:r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由縣政府</w:t>
      </w:r>
      <w:r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遴選優質營運商，協助轄區內有意願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之</w:t>
      </w:r>
      <w:r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住戶及工商服務業者免費設置太陽光電系統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，以</w:t>
      </w:r>
      <w:r w:rsidR="008658C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「民眾零出資、政府零補助」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做為</w:t>
      </w:r>
      <w:r w:rsidR="008658C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推動原則</w:t>
      </w:r>
      <w:r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因此，</w:t>
      </w:r>
      <w:r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藉由本次說明會廣邀一般民眾參與，以減緩民眾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對於再生能源</w:t>
      </w:r>
      <w:r w:rsidR="006A35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設置</w:t>
      </w:r>
      <w:r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疑慮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並了解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本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縣綠能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政</w:t>
      </w:r>
      <w:r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策推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行</w:t>
      </w:r>
      <w:r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方向，以促進</w:t>
      </w:r>
      <w:proofErr w:type="gramStart"/>
      <w:r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嘉義綠能產業</w:t>
      </w:r>
      <w:proofErr w:type="gramEnd"/>
      <w:r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發展。</w:t>
      </w:r>
    </w:p>
    <w:p w14:paraId="67A44FD9" w14:textId="77777777" w:rsidR="00CD3C99" w:rsidRPr="00CD3C99" w:rsidRDefault="00CD3C99" w:rsidP="001907FE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440" w:lineRule="exac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b/>
          <w:sz w:val="28"/>
          <w:szCs w:val="28"/>
        </w:rPr>
        <w:t>辦理</w:t>
      </w:r>
      <w:r w:rsidR="00D363C8" w:rsidRPr="005A7103">
        <w:rPr>
          <w:rFonts w:ascii="標楷體" w:eastAsia="標楷體" w:cs="標楷體"/>
          <w:b/>
          <w:sz w:val="28"/>
          <w:szCs w:val="28"/>
        </w:rPr>
        <w:t>單位：</w:t>
      </w:r>
    </w:p>
    <w:p w14:paraId="0D6F70CE" w14:textId="10551C46" w:rsidR="00CD3C99" w:rsidRPr="00CB1C5B" w:rsidRDefault="00CD3C99" w:rsidP="001907FE">
      <w:pPr>
        <w:pStyle w:val="Web"/>
        <w:widowControl w:val="0"/>
        <w:numPr>
          <w:ilvl w:val="0"/>
          <w:numId w:val="21"/>
        </w:numPr>
        <w:shd w:val="clear" w:color="auto" w:fill="FFFFFF"/>
        <w:snapToGrid w:val="0"/>
        <w:spacing w:before="0" w:beforeAutospacing="0" w:after="0" w:afterAutospacing="0" w:line="440" w:lineRule="exact"/>
        <w:rPr>
          <w:rFonts w:ascii="標楷體" w:eastAsia="標楷體" w:cs="標楷體"/>
          <w:bCs/>
          <w:sz w:val="28"/>
          <w:szCs w:val="28"/>
        </w:rPr>
      </w:pPr>
      <w:r w:rsidRPr="00CB1C5B">
        <w:rPr>
          <w:rFonts w:ascii="標楷體" w:eastAsia="標楷體" w:cs="標楷體" w:hint="eastAsia"/>
          <w:bCs/>
          <w:sz w:val="28"/>
          <w:szCs w:val="28"/>
        </w:rPr>
        <w:t>主辦單位</w:t>
      </w:r>
      <w:r w:rsidRPr="00CB1C5B">
        <w:rPr>
          <w:rFonts w:ascii="Times New Roman" w:eastAsia="標楷體" w:hAnsi="Times New Roman" w:cs="Times New Roman"/>
          <w:bCs/>
          <w:kern w:val="2"/>
          <w:sz w:val="28"/>
          <w:szCs w:val="28"/>
          <w:shd w:val="clear" w:color="auto" w:fill="FFFFFF"/>
        </w:rPr>
        <w:t>：</w:t>
      </w:r>
      <w:r w:rsidR="005A7103" w:rsidRPr="00CB1C5B">
        <w:rPr>
          <w:rFonts w:ascii="標楷體" w:eastAsia="標楷體" w:cs="標楷體" w:hint="eastAsia"/>
          <w:bCs/>
          <w:sz w:val="28"/>
          <w:szCs w:val="28"/>
        </w:rPr>
        <w:t>嘉義縣政府經濟發展</w:t>
      </w:r>
      <w:r w:rsidRPr="00CB1C5B">
        <w:rPr>
          <w:rFonts w:ascii="標楷體" w:eastAsia="標楷體" w:cs="標楷體" w:hint="eastAsia"/>
          <w:bCs/>
          <w:sz w:val="28"/>
          <w:szCs w:val="28"/>
        </w:rPr>
        <w:t>處</w:t>
      </w:r>
    </w:p>
    <w:p w14:paraId="34C03EB6" w14:textId="64402F9C" w:rsidR="00C91BE7" w:rsidRPr="00CB1C5B" w:rsidRDefault="00CD3C99" w:rsidP="001907FE">
      <w:pPr>
        <w:pStyle w:val="Web"/>
        <w:widowControl w:val="0"/>
        <w:numPr>
          <w:ilvl w:val="0"/>
          <w:numId w:val="21"/>
        </w:numPr>
        <w:shd w:val="clear" w:color="auto" w:fill="FFFFFF"/>
        <w:snapToGrid w:val="0"/>
        <w:spacing w:before="0" w:beforeAutospacing="0" w:after="0" w:afterAutospacing="0" w:line="440" w:lineRule="exact"/>
        <w:rPr>
          <w:rFonts w:ascii="標楷體" w:eastAsia="標楷體" w:cs="標楷體"/>
          <w:bCs/>
          <w:sz w:val="28"/>
          <w:szCs w:val="28"/>
        </w:rPr>
      </w:pPr>
      <w:r w:rsidRPr="00CB1C5B">
        <w:rPr>
          <w:rFonts w:ascii="Times New Roman" w:eastAsia="標楷體" w:hAnsi="Times New Roman" w:cs="Times New Roman" w:hint="eastAsia"/>
          <w:bCs/>
          <w:kern w:val="2"/>
          <w:sz w:val="28"/>
          <w:szCs w:val="28"/>
          <w:shd w:val="clear" w:color="auto" w:fill="FFFFFF"/>
        </w:rPr>
        <w:t>承</w:t>
      </w:r>
      <w:r w:rsidR="00D363C8" w:rsidRPr="00CB1C5B">
        <w:rPr>
          <w:rFonts w:ascii="Times New Roman" w:eastAsia="標楷體" w:hAnsi="Times New Roman" w:cs="Times New Roman" w:hint="eastAsia"/>
          <w:bCs/>
          <w:kern w:val="2"/>
          <w:sz w:val="28"/>
          <w:szCs w:val="28"/>
          <w:shd w:val="clear" w:color="auto" w:fill="FFFFFF"/>
        </w:rPr>
        <w:t>辦單位</w:t>
      </w:r>
      <w:r w:rsidR="00D363C8" w:rsidRPr="00CB1C5B">
        <w:rPr>
          <w:rFonts w:ascii="Times New Roman" w:eastAsia="標楷體" w:hAnsi="Times New Roman" w:cs="Times New Roman"/>
          <w:bCs/>
          <w:kern w:val="2"/>
          <w:sz w:val="28"/>
          <w:szCs w:val="28"/>
          <w:shd w:val="clear" w:color="auto" w:fill="FFFFFF"/>
        </w:rPr>
        <w:t>：</w:t>
      </w:r>
      <w:r w:rsidR="00D363C8" w:rsidRPr="00CB1C5B">
        <w:rPr>
          <w:rFonts w:ascii="Times New Roman" w:eastAsia="標楷體" w:hAnsi="Times New Roman" w:cs="Times New Roman" w:hint="eastAsia"/>
          <w:bCs/>
          <w:kern w:val="2"/>
          <w:sz w:val="28"/>
          <w:szCs w:val="28"/>
          <w:shd w:val="clear" w:color="auto" w:fill="FFFFFF"/>
        </w:rPr>
        <w:t>新系環境技術有限公司</w:t>
      </w:r>
    </w:p>
    <w:p w14:paraId="44B00DD0" w14:textId="77777777" w:rsidR="00CD3C99" w:rsidRDefault="00CD3C99" w:rsidP="001907FE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Lines="10" w:before="36" w:beforeAutospacing="0" w:after="0" w:afterAutospacing="0" w:line="440" w:lineRule="exact"/>
        <w:rPr>
          <w:rFonts w:ascii="標楷體" w:eastAsia="標楷體" w:cs="標楷體"/>
          <w:b/>
          <w:sz w:val="28"/>
          <w:szCs w:val="28"/>
        </w:rPr>
      </w:pPr>
      <w:r w:rsidRPr="00CD3C99">
        <w:rPr>
          <w:rFonts w:ascii="標楷體" w:eastAsia="標楷體" w:cs="標楷體" w:hint="eastAsia"/>
          <w:b/>
          <w:sz w:val="28"/>
          <w:szCs w:val="28"/>
        </w:rPr>
        <w:t>活動時間與</w:t>
      </w:r>
      <w:r w:rsidRPr="00CD3C99">
        <w:rPr>
          <w:rFonts w:ascii="標楷體" w:eastAsia="標楷體" w:cs="標楷體"/>
          <w:b/>
          <w:sz w:val="28"/>
          <w:szCs w:val="28"/>
        </w:rPr>
        <w:t>地點</w:t>
      </w:r>
      <w:r w:rsidRPr="00CD3C99">
        <w:rPr>
          <w:rFonts w:ascii="標楷體" w:eastAsia="標楷體" w:cs="標楷體" w:hint="eastAsia"/>
          <w:b/>
          <w:sz w:val="28"/>
          <w:szCs w:val="28"/>
        </w:rPr>
        <w:t xml:space="preserve">: </w:t>
      </w:r>
    </w:p>
    <w:p w14:paraId="1C200D19" w14:textId="41DDE92D" w:rsidR="00CD3C99" w:rsidRPr="008A3C7D" w:rsidRDefault="00CD3C99" w:rsidP="001907FE">
      <w:pPr>
        <w:pStyle w:val="a4"/>
        <w:shd w:val="clear" w:color="auto" w:fill="FFFFFF"/>
        <w:snapToGrid w:val="0"/>
        <w:spacing w:beforeLines="10" w:before="36" w:line="440" w:lineRule="exact"/>
        <w:ind w:leftChars="0" w:left="862"/>
        <w:rPr>
          <w:rFonts w:ascii="Times New Roman" w:eastAsia="標楷體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時間</w:t>
      </w:r>
      <w:r w:rsidRPr="00566038">
        <w:rPr>
          <w:rFonts w:ascii="Times New Roman" w:eastAsia="標楷體" w:hAnsi="Times New Roman" w:cs="Times New Roman"/>
          <w:b/>
          <w:sz w:val="28"/>
          <w:szCs w:val="28"/>
          <w:shd w:val="clear" w:color="auto" w:fill="FFFFFF"/>
        </w:rPr>
        <w:t>：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111</w:t>
      </w:r>
      <w:r w:rsidRPr="008A3C7D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8A3C7D" w:rsidRPr="008A3C7D">
        <w:rPr>
          <w:rFonts w:ascii="Times New Roman" w:eastAsia="標楷體" w:hAnsi="Times New Roman" w:cs="Times New Roman"/>
          <w:bCs/>
          <w:sz w:val="28"/>
          <w:szCs w:val="28"/>
        </w:rPr>
        <w:t>4</w:t>
      </w:r>
      <w:r w:rsidRPr="008A3C7D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7A70BD" w:rsidRPr="008A3C7D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="008A3C7D" w:rsidRPr="008A3C7D">
        <w:rPr>
          <w:rFonts w:ascii="Times New Roman" w:eastAsia="標楷體" w:hAnsi="Times New Roman" w:cs="Times New Roman"/>
          <w:bCs/>
          <w:sz w:val="28"/>
          <w:szCs w:val="28"/>
        </w:rPr>
        <w:t>6</w:t>
      </w:r>
      <w:r w:rsidRPr="008A3C7D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Pr="008A3C7D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8A3C7D" w:rsidRPr="008A3C7D">
        <w:rPr>
          <w:rFonts w:ascii="Times New Roman" w:eastAsia="標楷體" w:hAnsi="Times New Roman" w:cs="Times New Roman"/>
          <w:bCs/>
          <w:sz w:val="28"/>
          <w:szCs w:val="28"/>
        </w:rPr>
        <w:t>二</w:t>
      </w:r>
      <w:r w:rsidRPr="008A3C7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8A3C7D">
        <w:rPr>
          <w:rFonts w:ascii="Times New Roman" w:eastAsia="標楷體" w:hAnsi="Times New Roman" w:cs="Times New Roman"/>
          <w:bCs/>
          <w:sz w:val="28"/>
          <w:szCs w:val="28"/>
        </w:rPr>
        <w:t>下午</w:t>
      </w:r>
      <w:r w:rsidRPr="008A3C7D">
        <w:rPr>
          <w:rFonts w:ascii="Times New Roman" w:eastAsia="標楷體" w:hAnsi="Times New Roman" w:cs="Times New Roman"/>
          <w:bCs/>
          <w:sz w:val="28"/>
          <w:szCs w:val="28"/>
        </w:rPr>
        <w:t>1:50</w:t>
      </w:r>
      <w:r w:rsidRPr="008A3C7D">
        <w:rPr>
          <w:rFonts w:ascii="Times New Roman" w:eastAsia="標楷體" w:hAnsi="Times New Roman" w:cs="Times New Roman"/>
          <w:bCs/>
          <w:sz w:val="28"/>
          <w:szCs w:val="28"/>
        </w:rPr>
        <w:t>～</w:t>
      </w:r>
      <w:r w:rsidRPr="008A3C7D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8A3C7D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 w:rsidRPr="008A3C7D">
        <w:rPr>
          <w:rFonts w:ascii="Times New Roman" w:eastAsia="標楷體" w:hAnsi="Times New Roman" w:cs="Times New Roman"/>
          <w:bCs/>
          <w:sz w:val="28"/>
          <w:szCs w:val="28"/>
        </w:rPr>
        <w:t>30</w:t>
      </w:r>
    </w:p>
    <w:p w14:paraId="0899A35A" w14:textId="2FE233AE" w:rsidR="001907FE" w:rsidRPr="008A3C7D" w:rsidRDefault="00CD3C99" w:rsidP="00D51214">
      <w:pPr>
        <w:snapToGrid w:val="0"/>
        <w:spacing w:line="420" w:lineRule="exact"/>
        <w:ind w:leftChars="355" w:left="2269" w:hangingChars="506" w:hanging="1417"/>
        <w:rPr>
          <w:rFonts w:ascii="Times New Roman" w:eastAsia="標楷體" w:hAnsi="Times New Roman" w:cs="Times New Roman"/>
          <w:bCs/>
          <w:sz w:val="28"/>
          <w:szCs w:val="28"/>
        </w:rPr>
      </w:pPr>
      <w:r w:rsidRPr="008A3C7D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8A3C7D">
        <w:rPr>
          <w:rFonts w:ascii="Times New Roman" w:eastAsia="標楷體" w:hAnsi="Times New Roman" w:cs="Times New Roman"/>
          <w:bCs/>
          <w:sz w:val="28"/>
          <w:szCs w:val="28"/>
        </w:rPr>
        <w:t>二</w:t>
      </w:r>
      <w:r w:rsidRPr="008A3C7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8A3C7D">
        <w:rPr>
          <w:rFonts w:ascii="Times New Roman" w:eastAsia="標楷體" w:hAnsi="Times New Roman" w:cs="Times New Roman"/>
          <w:bCs/>
          <w:sz w:val="28"/>
          <w:szCs w:val="28"/>
        </w:rPr>
        <w:t>地點</w:t>
      </w:r>
      <w:r w:rsidRPr="008A3C7D">
        <w:rPr>
          <w:rFonts w:ascii="Times New Roman" w:eastAsia="標楷體" w:hAnsi="Times New Roman" w:cs="Times New Roman"/>
          <w:b/>
          <w:sz w:val="28"/>
          <w:szCs w:val="28"/>
          <w:shd w:val="clear" w:color="auto" w:fill="FFFFFF"/>
        </w:rPr>
        <w:t>：</w:t>
      </w:r>
      <w:r w:rsidR="00D51214" w:rsidRPr="00AE509E">
        <w:rPr>
          <w:rFonts w:ascii="Times New Roman" w:eastAsia="標楷體" w:hAnsi="Times New Roman" w:cs="Times New Roman" w:hint="eastAsia"/>
          <w:bCs/>
          <w:sz w:val="28"/>
          <w:szCs w:val="28"/>
        </w:rPr>
        <w:t>嘉義縣新創基地</w:t>
      </w:r>
      <w:r w:rsidR="00D51214" w:rsidRPr="001F268B">
        <w:rPr>
          <w:rFonts w:ascii="Times New Roman" w:eastAsia="標楷體" w:hAnsi="Times New Roman" w:cs="Times New Roman" w:hint="eastAsia"/>
          <w:bCs/>
          <w:sz w:val="28"/>
          <w:szCs w:val="28"/>
        </w:rPr>
        <w:t>一樓階梯教室</w:t>
      </w:r>
      <w:r w:rsidR="002914BD" w:rsidRPr="001F268B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2914BD" w:rsidRPr="001F268B">
        <w:rPr>
          <w:rFonts w:ascii="Times New Roman" w:eastAsia="標楷體" w:hAnsi="Times New Roman" w:cs="Times New Roman" w:hint="eastAsia"/>
          <w:bCs/>
          <w:sz w:val="28"/>
          <w:szCs w:val="28"/>
        </w:rPr>
        <w:t>嘉義縣朴子市學府路二段</w:t>
      </w:r>
      <w:r w:rsidR="002914BD" w:rsidRPr="001F268B">
        <w:rPr>
          <w:rFonts w:ascii="Times New Roman" w:eastAsia="標楷體" w:hAnsi="Times New Roman" w:cs="Times New Roman" w:hint="eastAsia"/>
          <w:bCs/>
          <w:sz w:val="28"/>
          <w:szCs w:val="28"/>
        </w:rPr>
        <w:t>52</w:t>
      </w:r>
      <w:r w:rsidR="002914BD" w:rsidRPr="001F268B">
        <w:rPr>
          <w:rFonts w:ascii="Times New Roman" w:eastAsia="標楷體" w:hAnsi="Times New Roman" w:cs="Times New Roman" w:hint="eastAsia"/>
          <w:bCs/>
          <w:sz w:val="28"/>
          <w:szCs w:val="28"/>
        </w:rPr>
        <w:t>之</w:t>
      </w:r>
      <w:r w:rsidR="002914BD" w:rsidRPr="001F268B">
        <w:rPr>
          <w:rFonts w:ascii="Times New Roman" w:eastAsia="標楷體" w:hAnsi="Times New Roman" w:cs="Times New Roman" w:hint="eastAsia"/>
          <w:bCs/>
          <w:sz w:val="28"/>
          <w:szCs w:val="28"/>
        </w:rPr>
        <w:t>16</w:t>
      </w:r>
      <w:r w:rsidR="002914BD" w:rsidRPr="001F268B">
        <w:rPr>
          <w:rFonts w:ascii="Times New Roman" w:eastAsia="標楷體" w:hAnsi="Times New Roman" w:cs="Times New Roman" w:hint="eastAsia"/>
          <w:bCs/>
          <w:sz w:val="28"/>
          <w:szCs w:val="28"/>
        </w:rPr>
        <w:t>號</w:t>
      </w:r>
      <w:r w:rsidR="002914BD" w:rsidRPr="001F268B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bookmarkStart w:id="0" w:name="_GoBack"/>
      <w:bookmarkEnd w:id="0"/>
    </w:p>
    <w:p w14:paraId="7F9F0C37" w14:textId="77777777" w:rsidR="00F32275" w:rsidRPr="00F32275" w:rsidRDefault="00D363C8" w:rsidP="001907FE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Lines="10" w:before="36" w:beforeAutospacing="0" w:after="0" w:afterAutospacing="0" w:line="440" w:lineRule="exact"/>
        <w:rPr>
          <w:rFonts w:ascii="標楷體" w:eastAsia="標楷體" w:cs="標楷體"/>
          <w:bCs/>
          <w:sz w:val="28"/>
          <w:szCs w:val="28"/>
        </w:rPr>
      </w:pPr>
      <w:r w:rsidRPr="00CD3C99">
        <w:rPr>
          <w:rFonts w:ascii="標楷體" w:eastAsia="標楷體" w:cs="標楷體"/>
          <w:b/>
          <w:sz w:val="28"/>
          <w:szCs w:val="28"/>
        </w:rPr>
        <w:t>參加對象：</w:t>
      </w:r>
    </w:p>
    <w:p w14:paraId="3AB34AAA" w14:textId="53182986" w:rsidR="001907FE" w:rsidRDefault="008A3C7D" w:rsidP="001907FE">
      <w:pPr>
        <w:pStyle w:val="Web"/>
        <w:widowControl w:val="0"/>
        <w:shd w:val="clear" w:color="auto" w:fill="FFFFFF"/>
        <w:snapToGrid w:val="0"/>
        <w:spacing w:beforeLines="10" w:before="36" w:beforeAutospacing="0" w:after="0" w:afterAutospacing="0" w:line="440" w:lineRule="exact"/>
        <w:ind w:left="862"/>
        <w:rPr>
          <w:rFonts w:ascii="標楷體" w:eastAsia="標楷體" w:cs="標楷體"/>
          <w:bCs/>
          <w:sz w:val="28"/>
          <w:szCs w:val="28"/>
        </w:rPr>
      </w:pPr>
      <w:bookmarkStart w:id="1" w:name="_Hlk97708060"/>
      <w:r w:rsidRPr="008A3C7D">
        <w:rPr>
          <w:rFonts w:ascii="標楷體" w:eastAsia="標楷體" w:cs="標楷體" w:hint="eastAsia"/>
          <w:bCs/>
          <w:sz w:val="28"/>
          <w:szCs w:val="28"/>
        </w:rPr>
        <w:t>療養院、養護中心、長期照護中心、安養院、身心障礙社福機構、托嬰中心、居家照護所、產後護理之家、有意願設置屋頂型太陽光電板之安養機構業主或一般民眾</w:t>
      </w:r>
      <w:r w:rsidR="00E61CEF" w:rsidRPr="00E61CEF">
        <w:rPr>
          <w:rFonts w:ascii="標楷體" w:eastAsia="標楷體" w:cs="標楷體" w:hint="eastAsia"/>
          <w:bCs/>
          <w:sz w:val="28"/>
          <w:szCs w:val="28"/>
        </w:rPr>
        <w:t>等</w:t>
      </w:r>
      <w:r w:rsidR="0071619F">
        <w:rPr>
          <w:rFonts w:ascii="標楷體" w:eastAsia="標楷體" w:cs="標楷體" w:hint="eastAsia"/>
          <w:bCs/>
          <w:sz w:val="28"/>
          <w:szCs w:val="28"/>
        </w:rPr>
        <w:t>。</w:t>
      </w:r>
    </w:p>
    <w:p w14:paraId="18A59D3D" w14:textId="77777777" w:rsidR="00F47385" w:rsidRDefault="00F47385" w:rsidP="001907FE">
      <w:pPr>
        <w:pStyle w:val="Web"/>
        <w:widowControl w:val="0"/>
        <w:shd w:val="clear" w:color="auto" w:fill="FFFFFF"/>
        <w:snapToGrid w:val="0"/>
        <w:spacing w:beforeLines="10" w:before="36" w:beforeAutospacing="0" w:after="0" w:afterAutospacing="0" w:line="440" w:lineRule="exact"/>
        <w:ind w:left="862"/>
        <w:rPr>
          <w:rFonts w:ascii="標楷體" w:eastAsia="標楷體" w:cs="標楷體"/>
          <w:bCs/>
          <w:sz w:val="28"/>
          <w:szCs w:val="28"/>
        </w:rPr>
      </w:pPr>
    </w:p>
    <w:p w14:paraId="64A53141" w14:textId="77777777" w:rsidR="00F47385" w:rsidRDefault="00F47385" w:rsidP="001907FE">
      <w:pPr>
        <w:pStyle w:val="Web"/>
        <w:widowControl w:val="0"/>
        <w:shd w:val="clear" w:color="auto" w:fill="FFFFFF"/>
        <w:snapToGrid w:val="0"/>
        <w:spacing w:beforeLines="10" w:before="36" w:beforeAutospacing="0" w:after="0" w:afterAutospacing="0" w:line="440" w:lineRule="exact"/>
        <w:ind w:left="862"/>
        <w:rPr>
          <w:rFonts w:ascii="標楷體" w:eastAsia="標楷體" w:cs="標楷體"/>
          <w:bCs/>
          <w:sz w:val="28"/>
          <w:szCs w:val="28"/>
        </w:rPr>
      </w:pPr>
    </w:p>
    <w:p w14:paraId="1785E4DA" w14:textId="77777777" w:rsidR="00F47385" w:rsidRDefault="00F47385" w:rsidP="001907FE">
      <w:pPr>
        <w:pStyle w:val="Web"/>
        <w:widowControl w:val="0"/>
        <w:shd w:val="clear" w:color="auto" w:fill="FFFFFF"/>
        <w:snapToGrid w:val="0"/>
        <w:spacing w:beforeLines="10" w:before="36" w:beforeAutospacing="0" w:after="0" w:afterAutospacing="0" w:line="440" w:lineRule="exact"/>
        <w:ind w:left="862"/>
        <w:rPr>
          <w:rFonts w:ascii="標楷體" w:eastAsia="標楷體" w:cs="標楷體" w:hint="eastAsia"/>
          <w:bCs/>
          <w:sz w:val="28"/>
          <w:szCs w:val="28"/>
        </w:rPr>
      </w:pPr>
    </w:p>
    <w:bookmarkEnd w:id="1"/>
    <w:p w14:paraId="69737E08" w14:textId="27B82CBB" w:rsidR="00D363C8" w:rsidRDefault="004A50BA" w:rsidP="001907FE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Lines="10" w:before="36" w:beforeAutospacing="0" w:after="0" w:afterAutospacing="0" w:line="440" w:lineRule="exact"/>
        <w:rPr>
          <w:rFonts w:ascii="標楷體" w:eastAsia="標楷體" w:cs="標楷體"/>
          <w:b/>
          <w:sz w:val="28"/>
          <w:szCs w:val="28"/>
        </w:rPr>
      </w:pPr>
      <w:r w:rsidRPr="00CD3C99">
        <w:rPr>
          <w:rFonts w:ascii="標楷體" w:eastAsia="標楷體" w:cs="標楷體" w:hint="eastAsia"/>
          <w:b/>
          <w:sz w:val="28"/>
          <w:szCs w:val="28"/>
        </w:rPr>
        <w:lastRenderedPageBreak/>
        <w:t>活動議程表</w:t>
      </w:r>
      <w:r w:rsidRPr="00CD3C99">
        <w:rPr>
          <w:rFonts w:ascii="標楷體" w:eastAsia="標楷體" w:cs="標楷體"/>
          <w:b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8"/>
        <w:gridCol w:w="4246"/>
        <w:gridCol w:w="3254"/>
      </w:tblGrid>
      <w:tr w:rsidR="001907FE" w:rsidRPr="000D69E1" w14:paraId="5D6274CF" w14:textId="77777777" w:rsidTr="004C61F3">
        <w:trPr>
          <w:trHeight w:val="397"/>
          <w:jc w:val="center"/>
        </w:trPr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03EF66BB" w14:textId="77777777" w:rsidR="001907FE" w:rsidRPr="000D69E1" w:rsidRDefault="001907FE" w:rsidP="001907F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D69E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205" w:type="pct"/>
            <w:shd w:val="clear" w:color="auto" w:fill="D9D9D9" w:themeFill="background1" w:themeFillShade="D9"/>
            <w:vAlign w:val="center"/>
          </w:tcPr>
          <w:p w14:paraId="1244BB6D" w14:textId="77777777" w:rsidR="001907FE" w:rsidRPr="000D69E1" w:rsidRDefault="001907FE" w:rsidP="001907F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D69E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議題</w:t>
            </w:r>
          </w:p>
        </w:tc>
        <w:tc>
          <w:tcPr>
            <w:tcW w:w="1690" w:type="pct"/>
            <w:shd w:val="clear" w:color="auto" w:fill="D9D9D9" w:themeFill="background1" w:themeFillShade="D9"/>
            <w:vAlign w:val="center"/>
          </w:tcPr>
          <w:p w14:paraId="71D6ED81" w14:textId="77777777" w:rsidR="001907FE" w:rsidRPr="000D69E1" w:rsidRDefault="001907FE" w:rsidP="001907F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D69E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單位</w:t>
            </w:r>
          </w:p>
        </w:tc>
      </w:tr>
      <w:tr w:rsidR="001907FE" w:rsidRPr="008051E6" w14:paraId="327108FE" w14:textId="77777777" w:rsidTr="004C61F3">
        <w:trPr>
          <w:trHeight w:val="397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25280849" w14:textId="77777777" w:rsidR="001907FE" w:rsidRPr="008051E6" w:rsidRDefault="001907FE" w:rsidP="004C61F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50~14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05" w:type="pct"/>
            <w:shd w:val="clear" w:color="auto" w:fill="FFFFFF"/>
            <w:vAlign w:val="center"/>
          </w:tcPr>
          <w:p w14:paraId="0BD29F41" w14:textId="77777777" w:rsidR="001907FE" w:rsidRPr="008051E6" w:rsidRDefault="001907FE" w:rsidP="004C61F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報到、領取資料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A344613" w14:textId="77777777" w:rsidR="001907FE" w:rsidRPr="00B873B7" w:rsidRDefault="001907FE" w:rsidP="004C61F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嘉義縣政府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經濟發展處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新系環境技術有限公司</w:t>
            </w:r>
          </w:p>
        </w:tc>
      </w:tr>
      <w:tr w:rsidR="001907FE" w:rsidRPr="008051E6" w14:paraId="6471CBD7" w14:textId="77777777" w:rsidTr="0046675C">
        <w:trPr>
          <w:trHeight w:val="570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3572B3B1" w14:textId="77777777" w:rsidR="001907FE" w:rsidRPr="008051E6" w:rsidRDefault="001907FE" w:rsidP="004C61F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00~14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5" w:type="pct"/>
            <w:shd w:val="clear" w:color="auto" w:fill="FFFFFF"/>
            <w:vAlign w:val="center"/>
          </w:tcPr>
          <w:p w14:paraId="0C6468B7" w14:textId="77777777" w:rsidR="001907FE" w:rsidRPr="008051E6" w:rsidRDefault="001907FE" w:rsidP="004C61F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長官致詞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311FF0A" w14:textId="68BB6019" w:rsidR="001907FE" w:rsidRPr="008051E6" w:rsidRDefault="00AE509E" w:rsidP="004C61F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主辦單位</w:t>
            </w:r>
          </w:p>
        </w:tc>
      </w:tr>
      <w:tr w:rsidR="001907FE" w:rsidRPr="008051E6" w14:paraId="1249FA50" w14:textId="77777777" w:rsidTr="00BA2A8F">
        <w:trPr>
          <w:trHeight w:val="834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7CA5F38F" w14:textId="77777777" w:rsidR="001907FE" w:rsidRPr="008051E6" w:rsidRDefault="001907FE" w:rsidP="001907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0~14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5" w:type="pct"/>
            <w:shd w:val="clear" w:color="auto" w:fill="FFFFFF"/>
            <w:vAlign w:val="center"/>
          </w:tcPr>
          <w:p w14:paraId="057DC0D8" w14:textId="77777777" w:rsidR="001907FE" w:rsidRPr="008051E6" w:rsidRDefault="001907FE" w:rsidP="001907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嘉義縣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再生能源政策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綠能屋頂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推動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宣導說明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45BD6BD" w14:textId="77777777" w:rsidR="001907FE" w:rsidRPr="008051E6" w:rsidRDefault="001907FE" w:rsidP="001907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新系環境技術有限公司</w:t>
            </w:r>
          </w:p>
        </w:tc>
      </w:tr>
      <w:tr w:rsidR="001907FE" w:rsidRPr="008051E6" w14:paraId="5297C40E" w14:textId="77777777" w:rsidTr="0046675C">
        <w:trPr>
          <w:trHeight w:val="547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3B1486E2" w14:textId="77777777" w:rsidR="001907FE" w:rsidRPr="008051E6" w:rsidRDefault="001907FE" w:rsidP="001907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205" w:type="pct"/>
            <w:shd w:val="clear" w:color="auto" w:fill="FFFFFF"/>
            <w:vAlign w:val="center"/>
          </w:tcPr>
          <w:p w14:paraId="1D87724E" w14:textId="77777777" w:rsidR="001907FE" w:rsidRPr="008051E6" w:rsidRDefault="001907FE" w:rsidP="001907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光電業者實例經驗分享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038EAE2" w14:textId="77777777" w:rsidR="001907FE" w:rsidRPr="008051E6" w:rsidRDefault="001907FE" w:rsidP="001907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得禾能源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股份有限公司</w:t>
            </w:r>
          </w:p>
        </w:tc>
      </w:tr>
      <w:tr w:rsidR="001907FE" w:rsidRPr="008051E6" w14:paraId="6E0D46AB" w14:textId="77777777" w:rsidTr="0046675C">
        <w:trPr>
          <w:trHeight w:val="539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234932EA" w14:textId="77777777" w:rsidR="001907FE" w:rsidRPr="008051E6" w:rsidRDefault="001907FE" w:rsidP="001907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~15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5" w:type="pct"/>
            <w:shd w:val="clear" w:color="auto" w:fill="FFFFFF"/>
            <w:vAlign w:val="center"/>
          </w:tcPr>
          <w:p w14:paraId="4A330F14" w14:textId="77777777" w:rsidR="001907FE" w:rsidRPr="008051E6" w:rsidRDefault="001907FE" w:rsidP="001907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有獎徵答、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民眾提問及回應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3D64477" w14:textId="77777777" w:rsidR="001907FE" w:rsidRPr="008051E6" w:rsidRDefault="001907FE" w:rsidP="001907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全體人員</w:t>
            </w:r>
          </w:p>
        </w:tc>
      </w:tr>
      <w:tr w:rsidR="001907FE" w:rsidRPr="008051E6" w14:paraId="0FB45DFA" w14:textId="77777777" w:rsidTr="0046675C">
        <w:trPr>
          <w:trHeight w:val="545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0E5D0C3B" w14:textId="77777777" w:rsidR="001907FE" w:rsidRPr="008051E6" w:rsidRDefault="001907FE" w:rsidP="001907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0~</w:t>
            </w:r>
          </w:p>
        </w:tc>
        <w:tc>
          <w:tcPr>
            <w:tcW w:w="3895" w:type="pct"/>
            <w:gridSpan w:val="2"/>
            <w:shd w:val="clear" w:color="auto" w:fill="FFFFFF"/>
            <w:vAlign w:val="center"/>
          </w:tcPr>
          <w:p w14:paraId="22AADB86" w14:textId="77777777" w:rsidR="001907FE" w:rsidRPr="008051E6" w:rsidRDefault="001907FE" w:rsidP="001907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散會</w:t>
            </w:r>
          </w:p>
        </w:tc>
      </w:tr>
    </w:tbl>
    <w:p w14:paraId="7FDCF0BC" w14:textId="57AC4F43" w:rsidR="00BB13AC" w:rsidRPr="001907FE" w:rsidRDefault="00F67983" w:rsidP="00F21284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500" w:lineRule="exact"/>
        <w:rPr>
          <w:rFonts w:ascii="標楷體" w:eastAsia="標楷體" w:cs="標楷體"/>
          <w:b/>
          <w:sz w:val="28"/>
          <w:szCs w:val="28"/>
        </w:rPr>
      </w:pPr>
      <w:r w:rsidRPr="001907FE">
        <w:rPr>
          <w:rFonts w:ascii="標楷體" w:eastAsia="標楷體" w:cs="標楷體" w:hint="eastAsia"/>
          <w:b/>
          <w:sz w:val="28"/>
          <w:szCs w:val="28"/>
        </w:rPr>
        <w:t>活動</w:t>
      </w:r>
      <w:r w:rsidR="00C6324F" w:rsidRPr="001907FE">
        <w:rPr>
          <w:rFonts w:ascii="標楷體" w:eastAsia="標楷體" w:cs="標楷體" w:hint="eastAsia"/>
          <w:b/>
          <w:sz w:val="28"/>
          <w:szCs w:val="28"/>
        </w:rPr>
        <w:t>報名表</w:t>
      </w:r>
    </w:p>
    <w:tbl>
      <w:tblPr>
        <w:tblW w:w="9263" w:type="dxa"/>
        <w:tblInd w:w="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7218"/>
      </w:tblGrid>
      <w:tr w:rsidR="00C6324F" w:rsidRPr="00C6324F" w14:paraId="548A592D" w14:textId="77777777" w:rsidTr="00BB5B47">
        <w:trPr>
          <w:trHeight w:hRule="exact" w:val="1007"/>
        </w:trPr>
        <w:tc>
          <w:tcPr>
            <w:tcW w:w="9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44DB" w14:textId="3E2782BE" w:rsidR="00C6324F" w:rsidRPr="00C6324F" w:rsidRDefault="00C6324F" w:rsidP="001907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嘉義縣政府再生能源推廣說明會</w:t>
            </w:r>
            <w:r w:rsidR="001907FE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13AC" w:rsidRPr="00C6324F" w14:paraId="4A4B2558" w14:textId="77777777" w:rsidTr="00E61CEF">
        <w:trPr>
          <w:trHeight w:hRule="exact" w:val="1325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DE686" w14:textId="4513BFA8" w:rsidR="00CB1C5B" w:rsidRDefault="00C6324F" w:rsidP="001907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活動時間</w:t>
            </w:r>
            <w:r w:rsidR="00E61C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</w:p>
          <w:p w14:paraId="5A0C4665" w14:textId="21AC67D9" w:rsidR="00BB13AC" w:rsidRPr="00C6324F" w:rsidRDefault="00C6324F" w:rsidP="001907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8CC4" w14:textId="2889B34F" w:rsidR="009D14A6" w:rsidRDefault="00BB13AC" w:rsidP="001907FE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1907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E61C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1907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日下午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1:50</w:t>
            </w:r>
            <w:r w:rsidR="009D14A6">
              <w:rPr>
                <w:rFonts w:ascii="Times New Roman" w:eastAsia="標楷體" w:hAnsi="Times New Roman" w:cs="Times New Roman"/>
                <w:sz w:val="28"/>
                <w:szCs w:val="28"/>
              </w:rPr>
              <w:t>~3:30</w:t>
            </w:r>
          </w:p>
          <w:p w14:paraId="4C802F9D" w14:textId="21CC23E4" w:rsidR="001F268B" w:rsidRPr="001F268B" w:rsidRDefault="00AE509E" w:rsidP="001F268B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E509E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嘉義縣新創基地</w:t>
            </w:r>
            <w:r w:rsidR="001F268B" w:rsidRPr="001F268B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一樓階梯教室</w:t>
            </w:r>
          </w:p>
          <w:p w14:paraId="31DB87FA" w14:textId="4FE923B4" w:rsidR="00F9218C" w:rsidRDefault="001F268B" w:rsidP="00F92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F268B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1F268B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嘉義縣朴子市學府路二段</w:t>
            </w:r>
            <w:r w:rsidRPr="001F268B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52</w:t>
            </w:r>
            <w:r w:rsidRPr="001F268B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之</w:t>
            </w:r>
            <w:r w:rsidRPr="001F268B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16</w:t>
            </w:r>
            <w:r w:rsidRPr="001F268B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號</w:t>
            </w:r>
            <w:r w:rsidRPr="001F268B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  <w:r w:rsidR="00AE509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DFC5C7C" w14:textId="77777777" w:rsidR="00F9218C" w:rsidRPr="009E7092" w:rsidRDefault="00F9218C" w:rsidP="00F92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F5146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(</w:t>
            </w:r>
            <w:r w:rsidRPr="00EF5146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嘉義縣</w:t>
            </w:r>
            <w:r w:rsidRPr="009E7092">
              <w:rPr>
                <w:rFonts w:ascii="Times New Roman" w:eastAsia="標楷體" w:hAnsi="Times New Roman" w:cs="Times New Roman" w:hint="eastAsia"/>
                <w:color w:val="202124"/>
                <w:szCs w:val="24"/>
                <w:shd w:val="clear" w:color="auto" w:fill="FFFFFF"/>
              </w:rPr>
              <w:t>朴子市學府路二段</w:t>
            </w:r>
            <w:r w:rsidRPr="009E7092">
              <w:rPr>
                <w:rFonts w:ascii="Times New Roman" w:eastAsia="標楷體" w:hAnsi="Times New Roman" w:cs="Times New Roman" w:hint="eastAsia"/>
                <w:color w:val="202124"/>
                <w:szCs w:val="24"/>
                <w:shd w:val="clear" w:color="auto" w:fill="FFFFFF"/>
              </w:rPr>
              <w:t>52</w:t>
            </w:r>
            <w:r w:rsidRPr="009E7092">
              <w:rPr>
                <w:rFonts w:ascii="Times New Roman" w:eastAsia="標楷體" w:hAnsi="Times New Roman" w:cs="Times New Roman" w:hint="eastAsia"/>
                <w:color w:val="202124"/>
                <w:szCs w:val="24"/>
                <w:shd w:val="clear" w:color="auto" w:fill="FFFFFF"/>
              </w:rPr>
              <w:t>之</w:t>
            </w:r>
            <w:r w:rsidRPr="009E7092">
              <w:rPr>
                <w:rFonts w:ascii="Times New Roman" w:eastAsia="標楷體" w:hAnsi="Times New Roman" w:cs="Times New Roman" w:hint="eastAsia"/>
                <w:color w:val="202124"/>
                <w:szCs w:val="24"/>
                <w:shd w:val="clear" w:color="auto" w:fill="FFFFFF"/>
              </w:rPr>
              <w:t>16</w:t>
            </w:r>
            <w:r w:rsidRPr="009E7092">
              <w:rPr>
                <w:rFonts w:ascii="Times New Roman" w:eastAsia="標楷體" w:hAnsi="Times New Roman" w:cs="Times New Roman" w:hint="eastAsia"/>
                <w:color w:val="202124"/>
                <w:szCs w:val="24"/>
                <w:shd w:val="clear" w:color="auto" w:fill="FFFFFF"/>
              </w:rPr>
              <w:t>號</w:t>
            </w:r>
            <w:r w:rsidRPr="00EF5146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)</w:t>
            </w:r>
          </w:p>
          <w:p w14:paraId="313E9E49" w14:textId="6CAF7A64" w:rsidR="00BB13AC" w:rsidRPr="00F9218C" w:rsidRDefault="00BB13AC" w:rsidP="001F268B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B13AC" w:rsidRPr="00C6324F" w14:paraId="47572A86" w14:textId="77777777" w:rsidTr="00E61CEF">
        <w:trPr>
          <w:trHeight w:hRule="exact" w:val="2266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7E1B" w14:textId="77777777" w:rsidR="00BB13AC" w:rsidRPr="00C6324F" w:rsidRDefault="00BB13AC" w:rsidP="00E61C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報名資訊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86904" w14:textId="77777777" w:rsidR="00E73C47" w:rsidRDefault="00E73C47" w:rsidP="00E73C4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E6EFF97" w14:textId="77E7161E" w:rsidR="00BB13AC" w:rsidRPr="00C6324F" w:rsidRDefault="00BB13AC" w:rsidP="00E61CEF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名：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C6324F" w:rsidRPr="00C6324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</w:t>
            </w:r>
            <w:r w:rsidR="00C632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職稱：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_____________</w:t>
            </w:r>
          </w:p>
          <w:p w14:paraId="13502291" w14:textId="121EC8ED" w:rsidR="00BB13AC" w:rsidRPr="00C6324F" w:rsidRDefault="00C6324F" w:rsidP="00E61CEF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話：</w:t>
            </w:r>
            <w:r w:rsidRPr="00C6324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14:paraId="044ADEEF" w14:textId="2D1875F0" w:rsidR="00BB13AC" w:rsidRPr="00C6324F" w:rsidRDefault="00BB13AC" w:rsidP="00E61CEF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C6324F" w:rsidRPr="00C6324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C6324F" w:rsidRPr="00C6324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="00C6324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="00C6324F" w:rsidRPr="00C6324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B13AC" w:rsidRPr="00C6324F" w14:paraId="7AE2862D" w14:textId="77777777" w:rsidTr="00E61CEF">
        <w:trPr>
          <w:trHeight w:val="339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3D41" w14:textId="71B39C86" w:rsidR="00BB13AC" w:rsidRPr="00C6324F" w:rsidRDefault="00BB13AC" w:rsidP="00E61C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報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方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式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B7E1B" w14:textId="68F671B7" w:rsidR="002F663C" w:rsidRPr="00C6324F" w:rsidRDefault="004A50BA" w:rsidP="00E61CEF">
            <w:pPr>
              <w:pStyle w:val="a4"/>
              <w:numPr>
                <w:ilvl w:val="0"/>
                <w:numId w:val="23"/>
              </w:numPr>
              <w:snapToGrid w:val="0"/>
              <w:ind w:leftChars="0" w:left="550" w:hanging="5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FA56F8E" wp14:editId="7F52E853">
                  <wp:simplePos x="0" y="0"/>
                  <wp:positionH relativeFrom="margin">
                    <wp:posOffset>3604260</wp:posOffset>
                  </wp:positionH>
                  <wp:positionV relativeFrom="paragraph">
                    <wp:posOffset>109855</wp:posOffset>
                  </wp:positionV>
                  <wp:extent cx="9429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382" y="21382"/>
                      <wp:lineTo x="21382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請於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1907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7A70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1907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日前將報名表透過下列方式之一傳至本公司，或掃描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右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方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QR Code</w:t>
            </w:r>
            <w:r w:rsidR="002F663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完成報名後，請來電確認。</w:t>
            </w:r>
          </w:p>
          <w:p w14:paraId="574927B6" w14:textId="7C010B87" w:rsidR="00BB13AC" w:rsidRPr="002F663C" w:rsidRDefault="000D44B5" w:rsidP="00E61CEF">
            <w:pPr>
              <w:pStyle w:val="a4"/>
              <w:numPr>
                <w:ilvl w:val="0"/>
                <w:numId w:val="22"/>
              </w:numPr>
              <w:snapToGrid w:val="0"/>
              <w:ind w:leftChars="0" w:left="691" w:hanging="2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8" w:history="1">
              <w:r w:rsidR="00411620" w:rsidRPr="00864FAA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8"/>
                  <w:szCs w:val="28"/>
                  <w:u w:val="none"/>
                </w:rPr>
                <w:t>e-mail</w:t>
              </w:r>
              <w:r w:rsidR="00411620" w:rsidRPr="00864FAA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8"/>
                  <w:szCs w:val="28"/>
                  <w:u w:val="none"/>
                </w:rPr>
                <w:t>：</w:t>
              </w:r>
              <w:r w:rsidR="00411620" w:rsidRPr="00810453">
                <w:rPr>
                  <w:rStyle w:val="ad"/>
                  <w:rFonts w:ascii="Times New Roman" w:eastAsia="標楷體" w:hAnsi="Times New Roman" w:cs="Times New Roman"/>
                  <w:sz w:val="28"/>
                  <w:szCs w:val="28"/>
                </w:rPr>
                <w:t xml:space="preserve">clover.ncet@gmail.com </w:t>
              </w:r>
            </w:hyperlink>
          </w:p>
          <w:p w14:paraId="2C8558AB" w14:textId="3E711484" w:rsidR="00BB13AC" w:rsidRPr="002F663C" w:rsidRDefault="00BB13AC" w:rsidP="00E61CEF">
            <w:pPr>
              <w:pStyle w:val="a4"/>
              <w:numPr>
                <w:ilvl w:val="0"/>
                <w:numId w:val="22"/>
              </w:numPr>
              <w:snapToGrid w:val="0"/>
              <w:ind w:leftChars="0" w:left="691" w:hanging="2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傳真：</w:t>
            </w: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05-3621201</w:t>
            </w:r>
          </w:p>
          <w:p w14:paraId="0FE78AF7" w14:textId="26A98E75" w:rsidR="00BB13AC" w:rsidRPr="002F663C" w:rsidRDefault="00BB13AC" w:rsidP="00E61CEF">
            <w:pPr>
              <w:pStyle w:val="a4"/>
              <w:numPr>
                <w:ilvl w:val="0"/>
                <w:numId w:val="22"/>
              </w:numPr>
              <w:snapToGrid w:val="0"/>
              <w:ind w:leftChars="0" w:left="691" w:hanging="2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網路報名：</w:t>
            </w:r>
            <w:hyperlink r:id="rId9" w:history="1">
              <w:r w:rsidRPr="002F663C">
                <w:rPr>
                  <w:rStyle w:val="ad"/>
                  <w:rFonts w:ascii="Times New Roman" w:eastAsia="標楷體" w:hAnsi="Times New Roman" w:cs="Times New Roman"/>
                  <w:sz w:val="28"/>
                  <w:szCs w:val="28"/>
                </w:rPr>
                <w:t>https://forms.gle/nwhGiEYqCD69YEG58</w:t>
              </w:r>
            </w:hyperlink>
          </w:p>
          <w:p w14:paraId="76D36F7D" w14:textId="5CAD89B0" w:rsidR="00BB13AC" w:rsidRPr="002F663C" w:rsidRDefault="00BB13AC" w:rsidP="00E61CEF">
            <w:pPr>
              <w:pStyle w:val="a4"/>
              <w:numPr>
                <w:ilvl w:val="0"/>
                <w:numId w:val="23"/>
              </w:numPr>
              <w:snapToGrid w:val="0"/>
              <w:ind w:leftChars="0" w:left="550" w:hanging="5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05-3625699</w:t>
            </w: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7A70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佘小姐</w:t>
            </w:r>
          </w:p>
          <w:p w14:paraId="2869083F" w14:textId="77777777" w:rsidR="00BB13AC" w:rsidRPr="002F663C" w:rsidRDefault="00BB13AC" w:rsidP="00E61CEF">
            <w:pPr>
              <w:pStyle w:val="a4"/>
              <w:numPr>
                <w:ilvl w:val="0"/>
                <w:numId w:val="23"/>
              </w:numPr>
              <w:snapToGrid w:val="0"/>
              <w:ind w:leftChars="0" w:left="550" w:hanging="5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請遵守防疫相關規定，全程配戴口罩，如有發燒及相關症狀者請勿前往。</w:t>
            </w:r>
          </w:p>
          <w:p w14:paraId="606E19D9" w14:textId="77777777" w:rsidR="00BB13AC" w:rsidRPr="002F663C" w:rsidRDefault="00BB13AC" w:rsidP="00E61CEF">
            <w:pPr>
              <w:pStyle w:val="a4"/>
              <w:numPr>
                <w:ilvl w:val="0"/>
                <w:numId w:val="23"/>
              </w:numPr>
              <w:snapToGrid w:val="0"/>
              <w:ind w:leftChars="0" w:left="550" w:hanging="5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全程參與會後提供餐盒一份。</w:t>
            </w:r>
          </w:p>
        </w:tc>
      </w:tr>
    </w:tbl>
    <w:p w14:paraId="6954D30F" w14:textId="4A0FBC52" w:rsidR="00A92A10" w:rsidRPr="00057346" w:rsidRDefault="00A92A10" w:rsidP="00CB1C5B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sectPr w:rsidR="00A92A10" w:rsidRPr="00057346" w:rsidSect="00EF552D"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3BA61" w14:textId="77777777" w:rsidR="000D44B5" w:rsidRDefault="000D44B5" w:rsidP="00EC20E8">
      <w:r>
        <w:separator/>
      </w:r>
    </w:p>
  </w:endnote>
  <w:endnote w:type="continuationSeparator" w:id="0">
    <w:p w14:paraId="0290F653" w14:textId="77777777" w:rsidR="000D44B5" w:rsidRDefault="000D44B5" w:rsidP="00EC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黑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文鼎中楷">
    <w:altName w:val="細明體"/>
    <w:charset w:val="88"/>
    <w:family w:val="modern"/>
    <w:pitch w:val="fixed"/>
    <w:sig w:usb0="800002A3" w:usb1="38CF7C7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399153"/>
      <w:docPartObj>
        <w:docPartGallery w:val="Page Numbers (Bottom of Page)"/>
        <w:docPartUnique/>
      </w:docPartObj>
    </w:sdtPr>
    <w:sdtEndPr/>
    <w:sdtContent>
      <w:p w14:paraId="42A514AE" w14:textId="643562C0" w:rsidR="00EF552D" w:rsidRDefault="00EF55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4BD" w:rsidRPr="002914BD">
          <w:rPr>
            <w:noProof/>
            <w:lang w:val="zh-TW"/>
          </w:rPr>
          <w:t>2</w:t>
        </w:r>
        <w:r>
          <w:fldChar w:fldCharType="end"/>
        </w:r>
      </w:p>
    </w:sdtContent>
  </w:sdt>
  <w:p w14:paraId="5217426F" w14:textId="77777777" w:rsidR="00EF552D" w:rsidRDefault="00EF55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6D9BF" w14:textId="77777777" w:rsidR="000D44B5" w:rsidRDefault="000D44B5" w:rsidP="00EC20E8">
      <w:r>
        <w:separator/>
      </w:r>
    </w:p>
  </w:footnote>
  <w:footnote w:type="continuationSeparator" w:id="0">
    <w:p w14:paraId="4855D27A" w14:textId="77777777" w:rsidR="000D44B5" w:rsidRDefault="000D44B5" w:rsidP="00EC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6E9"/>
    <w:multiLevelType w:val="multilevel"/>
    <w:tmpl w:val="F2683434"/>
    <w:lvl w:ilvl="0">
      <w:numFmt w:val="bullet"/>
      <w:lvlText w:val=""/>
      <w:lvlJc w:val="left"/>
      <w:pPr>
        <w:ind w:left="1440" w:hanging="480"/>
      </w:pPr>
      <w:rPr>
        <w:rFonts w:ascii="Wingdings" w:hAnsi="Wingdings"/>
        <w:sz w:val="24"/>
        <w:szCs w:val="24"/>
      </w:rPr>
    </w:lvl>
    <w:lvl w:ilvl="1">
      <w:numFmt w:val="bullet"/>
      <w:lvlText w:val=""/>
      <w:lvlJc w:val="left"/>
      <w:pPr>
        <w:ind w:left="19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4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3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8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3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8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280" w:hanging="480"/>
      </w:pPr>
      <w:rPr>
        <w:rFonts w:ascii="Wingdings" w:hAnsi="Wingdings"/>
      </w:rPr>
    </w:lvl>
  </w:abstractNum>
  <w:abstractNum w:abstractNumId="1" w15:restartNumberingAfterBreak="0">
    <w:nsid w:val="07FB4BC5"/>
    <w:multiLevelType w:val="hybridMultilevel"/>
    <w:tmpl w:val="14BE2DC6"/>
    <w:lvl w:ilvl="0" w:tplc="87647D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95C88"/>
    <w:multiLevelType w:val="hybridMultilevel"/>
    <w:tmpl w:val="383CE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57E08"/>
    <w:multiLevelType w:val="hybridMultilevel"/>
    <w:tmpl w:val="868C2706"/>
    <w:lvl w:ilvl="0" w:tplc="FFFFFFFF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101" w:hanging="480"/>
      </w:pPr>
    </w:lvl>
    <w:lvl w:ilvl="2" w:tplc="FFFFFFFF" w:tentative="1">
      <w:start w:val="1"/>
      <w:numFmt w:val="lowerRoman"/>
      <w:lvlText w:val="%3."/>
      <w:lvlJc w:val="right"/>
      <w:pPr>
        <w:ind w:left="1581" w:hanging="480"/>
      </w:pPr>
    </w:lvl>
    <w:lvl w:ilvl="3" w:tplc="FFFFFFFF" w:tentative="1">
      <w:start w:val="1"/>
      <w:numFmt w:val="decimal"/>
      <w:lvlText w:val="%4."/>
      <w:lvlJc w:val="left"/>
      <w:pPr>
        <w:ind w:left="206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41" w:hanging="480"/>
      </w:pPr>
    </w:lvl>
    <w:lvl w:ilvl="5" w:tplc="FFFFFFFF" w:tentative="1">
      <w:start w:val="1"/>
      <w:numFmt w:val="lowerRoman"/>
      <w:lvlText w:val="%6."/>
      <w:lvlJc w:val="right"/>
      <w:pPr>
        <w:ind w:left="3021" w:hanging="480"/>
      </w:pPr>
    </w:lvl>
    <w:lvl w:ilvl="6" w:tplc="FFFFFFFF" w:tentative="1">
      <w:start w:val="1"/>
      <w:numFmt w:val="decimal"/>
      <w:lvlText w:val="%7."/>
      <w:lvlJc w:val="left"/>
      <w:pPr>
        <w:ind w:left="350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81" w:hanging="480"/>
      </w:pPr>
    </w:lvl>
    <w:lvl w:ilvl="8" w:tplc="FFFFFFFF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" w15:restartNumberingAfterBreak="0">
    <w:nsid w:val="124F03B5"/>
    <w:multiLevelType w:val="hybridMultilevel"/>
    <w:tmpl w:val="12CA4478"/>
    <w:lvl w:ilvl="0" w:tplc="21FAF920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" w15:restartNumberingAfterBreak="0">
    <w:nsid w:val="1426247F"/>
    <w:multiLevelType w:val="hybridMultilevel"/>
    <w:tmpl w:val="4162BB5C"/>
    <w:lvl w:ilvl="0" w:tplc="F984C578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156C0D08"/>
    <w:multiLevelType w:val="hybridMultilevel"/>
    <w:tmpl w:val="DCE25E38"/>
    <w:lvl w:ilvl="0" w:tplc="44D401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3443F"/>
    <w:multiLevelType w:val="hybridMultilevel"/>
    <w:tmpl w:val="594E6A84"/>
    <w:lvl w:ilvl="0" w:tplc="3BC42420">
      <w:start w:val="1"/>
      <w:numFmt w:val="decimal"/>
      <w:lvlText w:val="%1."/>
      <w:lvlJc w:val="left"/>
      <w:pPr>
        <w:ind w:left="1010" w:hanging="36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8" w15:restartNumberingAfterBreak="0">
    <w:nsid w:val="1CBA5522"/>
    <w:multiLevelType w:val="hybridMultilevel"/>
    <w:tmpl w:val="AFACE0C0"/>
    <w:lvl w:ilvl="0" w:tplc="9FAE4D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F175EE"/>
    <w:multiLevelType w:val="hybridMultilevel"/>
    <w:tmpl w:val="0492A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4F7545"/>
    <w:multiLevelType w:val="hybridMultilevel"/>
    <w:tmpl w:val="3ADC78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606144"/>
    <w:multiLevelType w:val="hybridMultilevel"/>
    <w:tmpl w:val="8A8A71D8"/>
    <w:lvl w:ilvl="0" w:tplc="0DD046A6">
      <w:start w:val="1"/>
      <w:numFmt w:val="taiwaneseCountingThousand"/>
      <w:lvlText w:val="(%1)"/>
      <w:lvlJc w:val="left"/>
      <w:pPr>
        <w:ind w:left="158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343986"/>
    <w:multiLevelType w:val="hybridMultilevel"/>
    <w:tmpl w:val="6A48C8A6"/>
    <w:lvl w:ilvl="0" w:tplc="DAF2F4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C76051"/>
    <w:multiLevelType w:val="hybridMultilevel"/>
    <w:tmpl w:val="AEEE8E6E"/>
    <w:lvl w:ilvl="0" w:tplc="AA6EB3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0B62B9"/>
    <w:multiLevelType w:val="hybridMultilevel"/>
    <w:tmpl w:val="A2C4AFD8"/>
    <w:lvl w:ilvl="0" w:tplc="0784CD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3757F3"/>
    <w:multiLevelType w:val="hybridMultilevel"/>
    <w:tmpl w:val="85A0C302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6" w15:restartNumberingAfterBreak="0">
    <w:nsid w:val="497C5BE7"/>
    <w:multiLevelType w:val="multilevel"/>
    <w:tmpl w:val="1F14C65A"/>
    <w:lvl w:ilvl="0">
      <w:start w:val="1"/>
      <w:numFmt w:val="decimal"/>
      <w:lvlText w:val="%1."/>
      <w:lvlJc w:val="left"/>
      <w:pPr>
        <w:ind w:left="694" w:hanging="48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174" w:hanging="480"/>
      </w:pPr>
    </w:lvl>
    <w:lvl w:ilvl="2">
      <w:start w:val="1"/>
      <w:numFmt w:val="lowerRoman"/>
      <w:lvlText w:val="%3."/>
      <w:lvlJc w:val="right"/>
      <w:pPr>
        <w:ind w:left="1654" w:hanging="480"/>
      </w:pPr>
    </w:lvl>
    <w:lvl w:ilvl="3">
      <w:start w:val="1"/>
      <w:numFmt w:val="decimal"/>
      <w:lvlText w:val="%4."/>
      <w:lvlJc w:val="left"/>
      <w:pPr>
        <w:ind w:left="2134" w:hanging="480"/>
      </w:pPr>
    </w:lvl>
    <w:lvl w:ilvl="4">
      <w:start w:val="1"/>
      <w:numFmt w:val="ideographTraditional"/>
      <w:lvlText w:val="%5、"/>
      <w:lvlJc w:val="left"/>
      <w:pPr>
        <w:ind w:left="2614" w:hanging="480"/>
      </w:pPr>
    </w:lvl>
    <w:lvl w:ilvl="5">
      <w:start w:val="1"/>
      <w:numFmt w:val="lowerRoman"/>
      <w:lvlText w:val="%6."/>
      <w:lvlJc w:val="right"/>
      <w:pPr>
        <w:ind w:left="3094" w:hanging="480"/>
      </w:pPr>
    </w:lvl>
    <w:lvl w:ilvl="6">
      <w:start w:val="1"/>
      <w:numFmt w:val="decimal"/>
      <w:lvlText w:val="%7."/>
      <w:lvlJc w:val="left"/>
      <w:pPr>
        <w:ind w:left="3574" w:hanging="480"/>
      </w:pPr>
    </w:lvl>
    <w:lvl w:ilvl="7">
      <w:start w:val="1"/>
      <w:numFmt w:val="ideographTraditional"/>
      <w:lvlText w:val="%8、"/>
      <w:lvlJc w:val="left"/>
      <w:pPr>
        <w:ind w:left="4054" w:hanging="480"/>
      </w:pPr>
    </w:lvl>
    <w:lvl w:ilvl="8">
      <w:start w:val="1"/>
      <w:numFmt w:val="lowerRoman"/>
      <w:lvlText w:val="%9."/>
      <w:lvlJc w:val="right"/>
      <w:pPr>
        <w:ind w:left="4534" w:hanging="480"/>
      </w:pPr>
    </w:lvl>
  </w:abstractNum>
  <w:abstractNum w:abstractNumId="17" w15:restartNumberingAfterBreak="0">
    <w:nsid w:val="4EB958BD"/>
    <w:multiLevelType w:val="hybridMultilevel"/>
    <w:tmpl w:val="63DC5682"/>
    <w:lvl w:ilvl="0" w:tplc="14B23F28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hAnsiTheme="minorHAnsi"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BB2648"/>
    <w:multiLevelType w:val="hybridMultilevel"/>
    <w:tmpl w:val="D9CADD84"/>
    <w:lvl w:ilvl="0" w:tplc="0DD046A6">
      <w:start w:val="1"/>
      <w:numFmt w:val="taiwaneseCountingThousand"/>
      <w:lvlText w:val="(%1)"/>
      <w:lvlJc w:val="left"/>
      <w:pPr>
        <w:ind w:left="158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 w15:restartNumberingAfterBreak="0">
    <w:nsid w:val="57465EA2"/>
    <w:multiLevelType w:val="hybridMultilevel"/>
    <w:tmpl w:val="83720DF4"/>
    <w:lvl w:ilvl="0" w:tplc="87647D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133D3B"/>
    <w:multiLevelType w:val="hybridMultilevel"/>
    <w:tmpl w:val="69A66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EDF5152"/>
    <w:multiLevelType w:val="hybridMultilevel"/>
    <w:tmpl w:val="ED7413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C8541E2"/>
    <w:multiLevelType w:val="hybridMultilevel"/>
    <w:tmpl w:val="6B8A06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4"/>
  </w:num>
  <w:num w:numId="5">
    <w:abstractNumId w:val="9"/>
  </w:num>
  <w:num w:numId="6">
    <w:abstractNumId w:val="20"/>
  </w:num>
  <w:num w:numId="7">
    <w:abstractNumId w:val="22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5"/>
  </w:num>
  <w:num w:numId="13">
    <w:abstractNumId w:val="15"/>
  </w:num>
  <w:num w:numId="14">
    <w:abstractNumId w:val="2"/>
  </w:num>
  <w:num w:numId="15">
    <w:abstractNumId w:val="19"/>
  </w:num>
  <w:num w:numId="16">
    <w:abstractNumId w:val="1"/>
  </w:num>
  <w:num w:numId="17">
    <w:abstractNumId w:val="6"/>
  </w:num>
  <w:num w:numId="18">
    <w:abstractNumId w:val="16"/>
  </w:num>
  <w:num w:numId="19">
    <w:abstractNumId w:val="0"/>
  </w:num>
  <w:num w:numId="20">
    <w:abstractNumId w:val="3"/>
  </w:num>
  <w:num w:numId="21">
    <w:abstractNumId w:val="18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78"/>
    <w:rsid w:val="00020C8D"/>
    <w:rsid w:val="00021F03"/>
    <w:rsid w:val="000240CC"/>
    <w:rsid w:val="000351C5"/>
    <w:rsid w:val="00057346"/>
    <w:rsid w:val="00073900"/>
    <w:rsid w:val="0007530D"/>
    <w:rsid w:val="00075C14"/>
    <w:rsid w:val="00077F4A"/>
    <w:rsid w:val="00083BBB"/>
    <w:rsid w:val="000978E1"/>
    <w:rsid w:val="000C0C77"/>
    <w:rsid w:val="000C337A"/>
    <w:rsid w:val="000C4E55"/>
    <w:rsid w:val="000C55AA"/>
    <w:rsid w:val="000C65BC"/>
    <w:rsid w:val="000D44B5"/>
    <w:rsid w:val="000D69E1"/>
    <w:rsid w:val="000E1E02"/>
    <w:rsid w:val="000E2D88"/>
    <w:rsid w:val="000E3F6A"/>
    <w:rsid w:val="000E6B6E"/>
    <w:rsid w:val="000E6C86"/>
    <w:rsid w:val="000F62A5"/>
    <w:rsid w:val="001016F7"/>
    <w:rsid w:val="00111C9B"/>
    <w:rsid w:val="0011355B"/>
    <w:rsid w:val="00114C01"/>
    <w:rsid w:val="00144849"/>
    <w:rsid w:val="0014553C"/>
    <w:rsid w:val="00167234"/>
    <w:rsid w:val="0018754D"/>
    <w:rsid w:val="001907FE"/>
    <w:rsid w:val="00192EB7"/>
    <w:rsid w:val="001A1B83"/>
    <w:rsid w:val="001B0244"/>
    <w:rsid w:val="001B282C"/>
    <w:rsid w:val="001C5DA5"/>
    <w:rsid w:val="001E03D1"/>
    <w:rsid w:val="001E6330"/>
    <w:rsid w:val="001F268B"/>
    <w:rsid w:val="001F7A7A"/>
    <w:rsid w:val="00201676"/>
    <w:rsid w:val="002033B6"/>
    <w:rsid w:val="00204B90"/>
    <w:rsid w:val="00205224"/>
    <w:rsid w:val="002157F3"/>
    <w:rsid w:val="00220AB3"/>
    <w:rsid w:val="002275C5"/>
    <w:rsid w:val="00260401"/>
    <w:rsid w:val="002606FB"/>
    <w:rsid w:val="002615D9"/>
    <w:rsid w:val="002627D2"/>
    <w:rsid w:val="0027000B"/>
    <w:rsid w:val="00276150"/>
    <w:rsid w:val="0028420B"/>
    <w:rsid w:val="002914BD"/>
    <w:rsid w:val="00292A79"/>
    <w:rsid w:val="002A37FE"/>
    <w:rsid w:val="002C07B8"/>
    <w:rsid w:val="002E10E5"/>
    <w:rsid w:val="002F663C"/>
    <w:rsid w:val="0030077F"/>
    <w:rsid w:val="00303189"/>
    <w:rsid w:val="003036FF"/>
    <w:rsid w:val="00322DDE"/>
    <w:rsid w:val="00326028"/>
    <w:rsid w:val="0034140D"/>
    <w:rsid w:val="00344DB1"/>
    <w:rsid w:val="00347CAF"/>
    <w:rsid w:val="00373BA3"/>
    <w:rsid w:val="00381D08"/>
    <w:rsid w:val="00382586"/>
    <w:rsid w:val="003B532E"/>
    <w:rsid w:val="003D0DB3"/>
    <w:rsid w:val="003D6628"/>
    <w:rsid w:val="00403878"/>
    <w:rsid w:val="0040544F"/>
    <w:rsid w:val="00405A65"/>
    <w:rsid w:val="00406670"/>
    <w:rsid w:val="00411620"/>
    <w:rsid w:val="00415CFA"/>
    <w:rsid w:val="00417347"/>
    <w:rsid w:val="00417A8A"/>
    <w:rsid w:val="00460335"/>
    <w:rsid w:val="0046675C"/>
    <w:rsid w:val="0048233E"/>
    <w:rsid w:val="00490DC1"/>
    <w:rsid w:val="00492DC0"/>
    <w:rsid w:val="00497599"/>
    <w:rsid w:val="004A50BA"/>
    <w:rsid w:val="004B1CC7"/>
    <w:rsid w:val="004B6078"/>
    <w:rsid w:val="004D7B76"/>
    <w:rsid w:val="004E1A9B"/>
    <w:rsid w:val="004E1C5D"/>
    <w:rsid w:val="004E3C2F"/>
    <w:rsid w:val="004E5B66"/>
    <w:rsid w:val="00500BB2"/>
    <w:rsid w:val="005025AF"/>
    <w:rsid w:val="00512CB6"/>
    <w:rsid w:val="00521829"/>
    <w:rsid w:val="00534E5E"/>
    <w:rsid w:val="00566038"/>
    <w:rsid w:val="005728CD"/>
    <w:rsid w:val="00593F52"/>
    <w:rsid w:val="00594EAE"/>
    <w:rsid w:val="00595FEC"/>
    <w:rsid w:val="005A0540"/>
    <w:rsid w:val="005A7103"/>
    <w:rsid w:val="005B1C0C"/>
    <w:rsid w:val="005B289C"/>
    <w:rsid w:val="005B2DE1"/>
    <w:rsid w:val="005B2E46"/>
    <w:rsid w:val="005C17D2"/>
    <w:rsid w:val="005C6A7F"/>
    <w:rsid w:val="005C7F68"/>
    <w:rsid w:val="005E37CC"/>
    <w:rsid w:val="005F2EC5"/>
    <w:rsid w:val="005F46AC"/>
    <w:rsid w:val="005F65B1"/>
    <w:rsid w:val="005F79B5"/>
    <w:rsid w:val="00621C0E"/>
    <w:rsid w:val="006425D2"/>
    <w:rsid w:val="0064493F"/>
    <w:rsid w:val="00645224"/>
    <w:rsid w:val="00653745"/>
    <w:rsid w:val="00660EB5"/>
    <w:rsid w:val="00661EF0"/>
    <w:rsid w:val="0066298F"/>
    <w:rsid w:val="00665A6A"/>
    <w:rsid w:val="0068195E"/>
    <w:rsid w:val="00682721"/>
    <w:rsid w:val="006A356B"/>
    <w:rsid w:val="006A495C"/>
    <w:rsid w:val="006B667F"/>
    <w:rsid w:val="006D2163"/>
    <w:rsid w:val="006E30F7"/>
    <w:rsid w:val="006F0807"/>
    <w:rsid w:val="0070185F"/>
    <w:rsid w:val="0070324E"/>
    <w:rsid w:val="007064CE"/>
    <w:rsid w:val="00711ECC"/>
    <w:rsid w:val="0071619F"/>
    <w:rsid w:val="007276AF"/>
    <w:rsid w:val="007322CF"/>
    <w:rsid w:val="007404FF"/>
    <w:rsid w:val="00743BF8"/>
    <w:rsid w:val="0074431C"/>
    <w:rsid w:val="00750340"/>
    <w:rsid w:val="0075795E"/>
    <w:rsid w:val="007643B9"/>
    <w:rsid w:val="007647AA"/>
    <w:rsid w:val="0077340F"/>
    <w:rsid w:val="00775276"/>
    <w:rsid w:val="007759CE"/>
    <w:rsid w:val="00792C64"/>
    <w:rsid w:val="00794326"/>
    <w:rsid w:val="007A70BD"/>
    <w:rsid w:val="007B04DA"/>
    <w:rsid w:val="007B1CD0"/>
    <w:rsid w:val="007B2D70"/>
    <w:rsid w:val="007B467B"/>
    <w:rsid w:val="007B530B"/>
    <w:rsid w:val="007B76F2"/>
    <w:rsid w:val="007C3A50"/>
    <w:rsid w:val="007C70DD"/>
    <w:rsid w:val="007D19E0"/>
    <w:rsid w:val="007D5B46"/>
    <w:rsid w:val="007D6301"/>
    <w:rsid w:val="007D6BCB"/>
    <w:rsid w:val="007E2558"/>
    <w:rsid w:val="007E50F1"/>
    <w:rsid w:val="007F2D38"/>
    <w:rsid w:val="008051E6"/>
    <w:rsid w:val="00806093"/>
    <w:rsid w:val="00807AAF"/>
    <w:rsid w:val="00810B4C"/>
    <w:rsid w:val="008122F1"/>
    <w:rsid w:val="00825360"/>
    <w:rsid w:val="00827AD6"/>
    <w:rsid w:val="00833016"/>
    <w:rsid w:val="0083514C"/>
    <w:rsid w:val="00840A99"/>
    <w:rsid w:val="0084313B"/>
    <w:rsid w:val="00850B58"/>
    <w:rsid w:val="00852732"/>
    <w:rsid w:val="00854192"/>
    <w:rsid w:val="008633D9"/>
    <w:rsid w:val="00864805"/>
    <w:rsid w:val="00864FAA"/>
    <w:rsid w:val="008658CB"/>
    <w:rsid w:val="008660F1"/>
    <w:rsid w:val="00873BB1"/>
    <w:rsid w:val="00896EF8"/>
    <w:rsid w:val="008A3C7D"/>
    <w:rsid w:val="008A3D03"/>
    <w:rsid w:val="008B5FFE"/>
    <w:rsid w:val="008D0EA7"/>
    <w:rsid w:val="008E5A82"/>
    <w:rsid w:val="008F25D0"/>
    <w:rsid w:val="00900F74"/>
    <w:rsid w:val="00910B30"/>
    <w:rsid w:val="009147E2"/>
    <w:rsid w:val="0094016C"/>
    <w:rsid w:val="009423D6"/>
    <w:rsid w:val="009454FD"/>
    <w:rsid w:val="009529E5"/>
    <w:rsid w:val="00953DBF"/>
    <w:rsid w:val="00957DD0"/>
    <w:rsid w:val="009647EE"/>
    <w:rsid w:val="00972ED7"/>
    <w:rsid w:val="00987F2F"/>
    <w:rsid w:val="00995DEC"/>
    <w:rsid w:val="009A120E"/>
    <w:rsid w:val="009B0BAD"/>
    <w:rsid w:val="009B3573"/>
    <w:rsid w:val="009B554F"/>
    <w:rsid w:val="009C40B4"/>
    <w:rsid w:val="009C6404"/>
    <w:rsid w:val="009D14A6"/>
    <w:rsid w:val="009D17D1"/>
    <w:rsid w:val="00A059DB"/>
    <w:rsid w:val="00A145AF"/>
    <w:rsid w:val="00A35DE2"/>
    <w:rsid w:val="00A40103"/>
    <w:rsid w:val="00A41044"/>
    <w:rsid w:val="00A74786"/>
    <w:rsid w:val="00A75EE5"/>
    <w:rsid w:val="00A84072"/>
    <w:rsid w:val="00A92A10"/>
    <w:rsid w:val="00AA1689"/>
    <w:rsid w:val="00AA183E"/>
    <w:rsid w:val="00AA63B1"/>
    <w:rsid w:val="00AD26C6"/>
    <w:rsid w:val="00AE509E"/>
    <w:rsid w:val="00AE72E3"/>
    <w:rsid w:val="00AF07CC"/>
    <w:rsid w:val="00AF786B"/>
    <w:rsid w:val="00B0577D"/>
    <w:rsid w:val="00B12867"/>
    <w:rsid w:val="00B138B2"/>
    <w:rsid w:val="00B14CAD"/>
    <w:rsid w:val="00B20D29"/>
    <w:rsid w:val="00B23F31"/>
    <w:rsid w:val="00B24BEE"/>
    <w:rsid w:val="00B26820"/>
    <w:rsid w:val="00B34AEA"/>
    <w:rsid w:val="00B35255"/>
    <w:rsid w:val="00B42811"/>
    <w:rsid w:val="00B467DF"/>
    <w:rsid w:val="00B54732"/>
    <w:rsid w:val="00B5750D"/>
    <w:rsid w:val="00B627A5"/>
    <w:rsid w:val="00B80A0A"/>
    <w:rsid w:val="00B873B7"/>
    <w:rsid w:val="00B94318"/>
    <w:rsid w:val="00BA2A8F"/>
    <w:rsid w:val="00BA580F"/>
    <w:rsid w:val="00BB0A80"/>
    <w:rsid w:val="00BB13AC"/>
    <w:rsid w:val="00BB21EE"/>
    <w:rsid w:val="00BC7D76"/>
    <w:rsid w:val="00BD01E3"/>
    <w:rsid w:val="00BF1EB6"/>
    <w:rsid w:val="00BF5B24"/>
    <w:rsid w:val="00C11037"/>
    <w:rsid w:val="00C1435E"/>
    <w:rsid w:val="00C256FB"/>
    <w:rsid w:val="00C36D47"/>
    <w:rsid w:val="00C46E3C"/>
    <w:rsid w:val="00C6324F"/>
    <w:rsid w:val="00C6698E"/>
    <w:rsid w:val="00C7637D"/>
    <w:rsid w:val="00C77A68"/>
    <w:rsid w:val="00C8089C"/>
    <w:rsid w:val="00C81D87"/>
    <w:rsid w:val="00C91BE7"/>
    <w:rsid w:val="00CA2C0A"/>
    <w:rsid w:val="00CB0A5A"/>
    <w:rsid w:val="00CB1C5B"/>
    <w:rsid w:val="00CB48D9"/>
    <w:rsid w:val="00CB4F88"/>
    <w:rsid w:val="00CB6106"/>
    <w:rsid w:val="00CD3C99"/>
    <w:rsid w:val="00CF5FAC"/>
    <w:rsid w:val="00D06765"/>
    <w:rsid w:val="00D1318F"/>
    <w:rsid w:val="00D1730B"/>
    <w:rsid w:val="00D173BA"/>
    <w:rsid w:val="00D27E25"/>
    <w:rsid w:val="00D363C8"/>
    <w:rsid w:val="00D51214"/>
    <w:rsid w:val="00D554F5"/>
    <w:rsid w:val="00D57337"/>
    <w:rsid w:val="00D574BA"/>
    <w:rsid w:val="00D576D7"/>
    <w:rsid w:val="00D60BEF"/>
    <w:rsid w:val="00D85BA1"/>
    <w:rsid w:val="00DB0473"/>
    <w:rsid w:val="00DB474E"/>
    <w:rsid w:val="00DC1436"/>
    <w:rsid w:val="00DF285C"/>
    <w:rsid w:val="00E00D7D"/>
    <w:rsid w:val="00E12105"/>
    <w:rsid w:val="00E14A4E"/>
    <w:rsid w:val="00E37E73"/>
    <w:rsid w:val="00E501D3"/>
    <w:rsid w:val="00E50356"/>
    <w:rsid w:val="00E5108F"/>
    <w:rsid w:val="00E52FAC"/>
    <w:rsid w:val="00E538EF"/>
    <w:rsid w:val="00E55EB4"/>
    <w:rsid w:val="00E56B67"/>
    <w:rsid w:val="00E61CEF"/>
    <w:rsid w:val="00E64094"/>
    <w:rsid w:val="00E724A9"/>
    <w:rsid w:val="00E73C47"/>
    <w:rsid w:val="00E76E91"/>
    <w:rsid w:val="00E862DD"/>
    <w:rsid w:val="00E86BF9"/>
    <w:rsid w:val="00E870AA"/>
    <w:rsid w:val="00E92D32"/>
    <w:rsid w:val="00E97E2C"/>
    <w:rsid w:val="00EA2E7C"/>
    <w:rsid w:val="00EA3936"/>
    <w:rsid w:val="00EA3CA7"/>
    <w:rsid w:val="00EB68CA"/>
    <w:rsid w:val="00EC1EDC"/>
    <w:rsid w:val="00EC20E8"/>
    <w:rsid w:val="00EC2358"/>
    <w:rsid w:val="00EC7612"/>
    <w:rsid w:val="00EC773E"/>
    <w:rsid w:val="00ED2588"/>
    <w:rsid w:val="00EE05AA"/>
    <w:rsid w:val="00EE78EE"/>
    <w:rsid w:val="00EF1C62"/>
    <w:rsid w:val="00EF2B71"/>
    <w:rsid w:val="00EF552D"/>
    <w:rsid w:val="00EF60EB"/>
    <w:rsid w:val="00F01E14"/>
    <w:rsid w:val="00F064F4"/>
    <w:rsid w:val="00F126F8"/>
    <w:rsid w:val="00F133D7"/>
    <w:rsid w:val="00F140F7"/>
    <w:rsid w:val="00F16869"/>
    <w:rsid w:val="00F21284"/>
    <w:rsid w:val="00F21ECE"/>
    <w:rsid w:val="00F32275"/>
    <w:rsid w:val="00F33CD7"/>
    <w:rsid w:val="00F47385"/>
    <w:rsid w:val="00F57186"/>
    <w:rsid w:val="00F66BE6"/>
    <w:rsid w:val="00F67983"/>
    <w:rsid w:val="00F723C2"/>
    <w:rsid w:val="00F75864"/>
    <w:rsid w:val="00F80464"/>
    <w:rsid w:val="00F81CC7"/>
    <w:rsid w:val="00F908FD"/>
    <w:rsid w:val="00F91713"/>
    <w:rsid w:val="00F919C0"/>
    <w:rsid w:val="00F9218C"/>
    <w:rsid w:val="00F969C0"/>
    <w:rsid w:val="00FA3763"/>
    <w:rsid w:val="00FB0D98"/>
    <w:rsid w:val="00FB5983"/>
    <w:rsid w:val="00FC3923"/>
    <w:rsid w:val="00FD17BC"/>
    <w:rsid w:val="00FE3634"/>
    <w:rsid w:val="00FF0E94"/>
    <w:rsid w:val="00FF4224"/>
    <w:rsid w:val="00FF5E93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2C2EB"/>
  <w15:docId w15:val="{417C1B71-31EF-4562-B3C8-1545C293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7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27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1"/>
    <w:qFormat/>
    <w:rsid w:val="005A0540"/>
    <w:pPr>
      <w:keepNext/>
      <w:adjustRightInd w:val="0"/>
      <w:snapToGrid w:val="0"/>
      <w:spacing w:line="720" w:lineRule="auto"/>
      <w:jc w:val="both"/>
      <w:textAlignment w:val="baseline"/>
      <w:outlineLvl w:val="2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03878"/>
    <w:pPr>
      <w:ind w:leftChars="200" w:left="480"/>
    </w:pPr>
  </w:style>
  <w:style w:type="character" w:customStyle="1" w:styleId="a5">
    <w:name w:val="清單段落 字元"/>
    <w:link w:val="a4"/>
    <w:uiPriority w:val="34"/>
    <w:rsid w:val="00403878"/>
  </w:style>
  <w:style w:type="paragraph" w:customStyle="1" w:styleId="111">
    <w:name w:val="1.1.1"/>
    <w:basedOn w:val="a"/>
    <w:rsid w:val="00403878"/>
    <w:pPr>
      <w:overflowPunct w:val="0"/>
      <w:adjustRightInd w:val="0"/>
      <w:snapToGrid w:val="0"/>
      <w:spacing w:before="120" w:line="288" w:lineRule="auto"/>
      <w:ind w:left="1020" w:hanging="680"/>
      <w:jc w:val="both"/>
      <w:textAlignment w:val="baseline"/>
    </w:pPr>
    <w:rPr>
      <w:rFonts w:ascii="Times New Roman" w:eastAsia="文鼎粗黑" w:hAnsi="Times New Roman" w:cs="Times New Roman"/>
      <w:kern w:val="0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3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038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C20E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C20E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10">
    <w:name w:val="1.1.1內文"/>
    <w:basedOn w:val="a"/>
    <w:rsid w:val="000C65BC"/>
    <w:pPr>
      <w:overflowPunct w:val="0"/>
      <w:adjustRightInd w:val="0"/>
      <w:snapToGrid w:val="0"/>
      <w:spacing w:before="60" w:line="288" w:lineRule="auto"/>
      <w:ind w:left="964" w:firstLine="567"/>
      <w:jc w:val="both"/>
      <w:textAlignment w:val="baseline"/>
    </w:pPr>
    <w:rPr>
      <w:rFonts w:ascii="Times New Roman" w:eastAsia="文鼎中楷" w:hAnsi="Times New Roman" w:cs="Times New Roman"/>
      <w:color w:val="000000"/>
      <w:kern w:val="0"/>
      <w:sz w:val="26"/>
      <w:szCs w:val="20"/>
    </w:rPr>
  </w:style>
  <w:style w:type="character" w:styleId="ac">
    <w:name w:val="Emphasis"/>
    <w:basedOn w:val="a0"/>
    <w:uiPriority w:val="20"/>
    <w:qFormat/>
    <w:rsid w:val="00C91BE7"/>
    <w:rPr>
      <w:i/>
      <w:iCs/>
    </w:rPr>
  </w:style>
  <w:style w:type="character" w:customStyle="1" w:styleId="30">
    <w:name w:val="標題 3 字元"/>
    <w:basedOn w:val="a0"/>
    <w:link w:val="3"/>
    <w:uiPriority w:val="1"/>
    <w:rsid w:val="005A0540"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customStyle="1" w:styleId="Default">
    <w:name w:val="Default"/>
    <w:rsid w:val="00E5108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8272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Hyperlink"/>
    <w:basedOn w:val="a0"/>
    <w:uiPriority w:val="99"/>
    <w:unhideWhenUsed/>
    <w:rsid w:val="00534E5E"/>
    <w:rPr>
      <w:color w:val="0000FF" w:themeColor="hyperlink"/>
      <w:u w:val="single"/>
    </w:rPr>
  </w:style>
  <w:style w:type="paragraph" w:styleId="ae">
    <w:name w:val="No Spacing"/>
    <w:uiPriority w:val="1"/>
    <w:qFormat/>
    <w:rsid w:val="002627D2"/>
    <w:pPr>
      <w:widowControl w:val="0"/>
    </w:pPr>
  </w:style>
  <w:style w:type="character" w:customStyle="1" w:styleId="11">
    <w:name w:val="未解析的提及項目1"/>
    <w:basedOn w:val="a0"/>
    <w:uiPriority w:val="99"/>
    <w:semiHidden/>
    <w:unhideWhenUsed/>
    <w:rsid w:val="00653745"/>
    <w:rPr>
      <w:color w:val="605E5C"/>
      <w:shd w:val="clear" w:color="auto" w:fill="E1DFDD"/>
    </w:rPr>
  </w:style>
  <w:style w:type="table" w:customStyle="1" w:styleId="TableNormal">
    <w:name w:val="Table Normal"/>
    <w:rsid w:val="007C70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name w:val="內文 A"/>
    <w:rsid w:val="007C70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/>
    </w:rPr>
  </w:style>
  <w:style w:type="paragraph" w:customStyle="1" w:styleId="AA0">
    <w:name w:val="內文 A A"/>
    <w:rsid w:val="007C70D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Cs w:val="24"/>
      <w:u w:color="000000"/>
      <w:bdr w:val="nil"/>
    </w:rPr>
  </w:style>
  <w:style w:type="character" w:styleId="af0">
    <w:name w:val="Strong"/>
    <w:basedOn w:val="a0"/>
    <w:uiPriority w:val="22"/>
    <w:qFormat/>
    <w:rsid w:val="00910B30"/>
    <w:rPr>
      <w:b/>
      <w:bCs/>
    </w:rPr>
  </w:style>
  <w:style w:type="paragraph" w:customStyle="1" w:styleId="af1">
    <w:name w:val="一、"/>
    <w:basedOn w:val="a"/>
    <w:link w:val="af2"/>
    <w:qFormat/>
    <w:rsid w:val="007404F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120" w:after="120" w:line="480" w:lineRule="exact"/>
      <w:ind w:left="908" w:hanging="454"/>
      <w:jc w:val="both"/>
      <w:textAlignment w:val="baseline"/>
    </w:pPr>
    <w:rPr>
      <w:rFonts w:ascii="Times New Roman" w:eastAsia="標楷體" w:hAnsi="Times New Roman" w:cs="Times New Roman"/>
      <w:spacing w:val="6"/>
      <w:kern w:val="0"/>
      <w:sz w:val="28"/>
      <w:szCs w:val="20"/>
    </w:rPr>
  </w:style>
  <w:style w:type="character" w:customStyle="1" w:styleId="af2">
    <w:name w:val="一、 字元"/>
    <w:link w:val="af1"/>
    <w:rsid w:val="007404FF"/>
    <w:rPr>
      <w:rFonts w:ascii="Times New Roman" w:eastAsia="標楷體" w:hAnsi="Times New Roman" w:cs="Times New Roman"/>
      <w:spacing w:val="6"/>
      <w:kern w:val="0"/>
      <w:sz w:val="28"/>
      <w:szCs w:val="20"/>
    </w:rPr>
  </w:style>
  <w:style w:type="paragraph" w:customStyle="1" w:styleId="TableParagraph">
    <w:name w:val="Table Paragraph"/>
    <w:basedOn w:val="a"/>
    <w:qFormat/>
    <w:rsid w:val="00BB13AC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f3">
    <w:name w:val="Body Text"/>
    <w:basedOn w:val="a"/>
    <w:link w:val="af4"/>
    <w:rsid w:val="00BB13AC"/>
    <w:pPr>
      <w:suppressAutoHyphens/>
      <w:autoSpaceDN w:val="0"/>
      <w:ind w:left="113"/>
      <w:textAlignment w:val="baseline"/>
    </w:pPr>
    <w:rPr>
      <w:rFonts w:ascii="標楷體" w:eastAsia="標楷體" w:hAnsi="標楷體" w:cs="Times New Roman"/>
      <w:kern w:val="0"/>
      <w:sz w:val="28"/>
      <w:szCs w:val="28"/>
      <w:lang w:eastAsia="en-US"/>
    </w:rPr>
  </w:style>
  <w:style w:type="character" w:customStyle="1" w:styleId="af4">
    <w:name w:val="本文 字元"/>
    <w:basedOn w:val="a0"/>
    <w:link w:val="af3"/>
    <w:rsid w:val="00BB13AC"/>
    <w:rPr>
      <w:rFonts w:ascii="標楷體" w:eastAsia="標楷體" w:hAnsi="標楷體" w:cs="Times New Roman"/>
      <w:kern w:val="0"/>
      <w:sz w:val="28"/>
      <w:szCs w:val="28"/>
      <w:lang w:eastAsia="en-US"/>
    </w:rPr>
  </w:style>
  <w:style w:type="character" w:customStyle="1" w:styleId="12">
    <w:name w:val="未解析的提及1"/>
    <w:basedOn w:val="a0"/>
    <w:uiPriority w:val="99"/>
    <w:semiHidden/>
    <w:unhideWhenUsed/>
    <w:rsid w:val="00BB13A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64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65306;clover.ncet@gmail.com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nwhGiEYqCD69YEG5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顏秀倫</cp:lastModifiedBy>
  <cp:revision>23</cp:revision>
  <cp:lastPrinted>2022-04-14T09:24:00Z</cp:lastPrinted>
  <dcterms:created xsi:type="dcterms:W3CDTF">2022-04-08T01:51:00Z</dcterms:created>
  <dcterms:modified xsi:type="dcterms:W3CDTF">2022-04-15T01:09:00Z</dcterms:modified>
</cp:coreProperties>
</file>